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20E34">
        <w:rPr>
          <w:rFonts w:ascii="Times New Roman" w:hAnsi="Times New Roman"/>
        </w:rPr>
        <w:t>27.04.</w:t>
      </w:r>
      <w:r>
        <w:rPr>
          <w:rFonts w:ascii="Times New Roman" w:hAnsi="Times New Roman"/>
        </w:rPr>
        <w:t>20</w:t>
      </w:r>
      <w:r w:rsidR="00F20E3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F20E34">
        <w:rPr>
          <w:rFonts w:ascii="Times New Roman" w:hAnsi="Times New Roman"/>
        </w:rPr>
        <w:t xml:space="preserve">                           </w:t>
      </w:r>
      <w:r w:rsidR="00362F8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F20E34">
        <w:rPr>
          <w:rFonts w:ascii="Times New Roman" w:hAnsi="Times New Roman"/>
        </w:rPr>
        <w:t>804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D0F" w:rsidRDefault="007E2B08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2020 год</w:t>
      </w:r>
    </w:p>
    <w:p w:rsidR="007E2B08" w:rsidRDefault="007E2B08" w:rsidP="00645EB4">
      <w:pPr>
        <w:widowControl w:val="0"/>
        <w:spacing w:after="0" w:line="240" w:lineRule="auto"/>
      </w:pPr>
    </w:p>
    <w:p w:rsidR="00C01E0C" w:rsidRDefault="00C01E0C" w:rsidP="0078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со статьей 8.2 Федерального закона от 26.12.2008 </w:t>
      </w:r>
      <w:r w:rsidR="005E78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294-ФЗ «</w:t>
      </w:r>
      <w:r w:rsidRPr="00780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РФ от 26.12.2018 </w:t>
      </w:r>
      <w:r w:rsidR="005E78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1680 «Об утверждении общих требований к организации и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актами»,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E3CC7" w:rsidRPr="003E3CC7">
        <w:rPr>
          <w:rFonts w:ascii="Times New Roman" w:hAnsi="Times New Roman" w:cs="Times New Roman"/>
          <w:sz w:val="28"/>
          <w:szCs w:val="28"/>
        </w:rPr>
        <w:t>Федеральны</w:t>
      </w:r>
      <w:r w:rsidR="003E3CC7">
        <w:rPr>
          <w:rFonts w:ascii="Times New Roman" w:hAnsi="Times New Roman" w:cs="Times New Roman"/>
          <w:sz w:val="28"/>
          <w:szCs w:val="28"/>
        </w:rPr>
        <w:t>м</w:t>
      </w:r>
      <w:r w:rsidR="003E3CC7" w:rsidRPr="003E3C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3CC7">
        <w:rPr>
          <w:rFonts w:ascii="Times New Roman" w:hAnsi="Times New Roman" w:cs="Times New Roman"/>
          <w:sz w:val="28"/>
          <w:szCs w:val="28"/>
        </w:rPr>
        <w:t xml:space="preserve">ом </w:t>
      </w:r>
      <w:r w:rsidR="003E3CC7" w:rsidRPr="003E3CC7">
        <w:rPr>
          <w:rFonts w:ascii="Times New Roman" w:hAnsi="Times New Roman" w:cs="Times New Roman"/>
          <w:sz w:val="28"/>
          <w:szCs w:val="28"/>
        </w:rPr>
        <w:t>от 28.12.2009 N 381-ФЗ "Об основах государственного регулирования торговой деятельности в Российской Федерации"</w:t>
      </w:r>
      <w:r w:rsidR="003E3CC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ЗАТО г. Железногорск от 31.07.2019 </w:t>
      </w:r>
      <w:r w:rsidR="00773D05">
        <w:rPr>
          <w:rFonts w:ascii="Times New Roman" w:hAnsi="Times New Roman" w:cs="Times New Roman"/>
          <w:sz w:val="28"/>
          <w:szCs w:val="28"/>
        </w:rPr>
        <w:t xml:space="preserve"> № 1583 </w:t>
      </w:r>
      <w:r w:rsidR="003E3CC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ЗАТО Железногорск», </w:t>
      </w:r>
      <w:r>
        <w:rPr>
          <w:rFonts w:ascii="Times New Roman" w:hAnsi="Times New Roman" w:cs="Times New Roman"/>
          <w:sz w:val="28"/>
          <w:szCs w:val="28"/>
        </w:rPr>
        <w:t>Уставом ЗАТО г. Железногорск,</w:t>
      </w:r>
      <w:proofErr w:type="gramEnd"/>
    </w:p>
    <w:p w:rsidR="00C01E0C" w:rsidRDefault="00C01E0C" w:rsidP="0078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E0C" w:rsidRPr="00C01E0C" w:rsidRDefault="00C01E0C" w:rsidP="00C01E0C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1E0C">
        <w:rPr>
          <w:rFonts w:ascii="Times New Roman" w:hAnsi="Times New Roman"/>
          <w:sz w:val="28"/>
          <w:szCs w:val="28"/>
        </w:rPr>
        <w:t>ПОСТАНОВЛЯЮ:</w:t>
      </w:r>
    </w:p>
    <w:p w:rsidR="00780E51" w:rsidRPr="00780E51" w:rsidRDefault="00780E51" w:rsidP="00C01E0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01E0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1E0C">
        <w:rPr>
          <w:rFonts w:ascii="Times New Roman" w:hAnsi="Times New Roman" w:cs="Times New Roman"/>
          <w:sz w:val="28"/>
          <w:szCs w:val="28"/>
        </w:rPr>
        <w:t xml:space="preserve"> </w:t>
      </w:r>
      <w:r w:rsidRPr="00780E51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 осуществлении муниципального контроля</w:t>
      </w:r>
      <w:r w:rsidR="00C01E0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5E78C3">
        <w:rPr>
          <w:rFonts w:ascii="Times New Roman" w:hAnsi="Times New Roman" w:cs="Times New Roman"/>
          <w:sz w:val="28"/>
          <w:szCs w:val="28"/>
        </w:rPr>
        <w:t xml:space="preserve"> </w:t>
      </w:r>
      <w:r w:rsidR="005E78C3">
        <w:rPr>
          <w:rFonts w:ascii="Times New Roman" w:hAnsi="Times New Roman" w:cs="Times New Roman"/>
          <w:sz w:val="28"/>
          <w:szCs w:val="28"/>
        </w:rPr>
        <w:lastRenderedPageBreak/>
        <w:t>на территории ЗАТО Железногорск</w:t>
      </w:r>
      <w:r w:rsidRPr="00780E51">
        <w:rPr>
          <w:rFonts w:ascii="Times New Roman" w:hAnsi="Times New Roman" w:cs="Times New Roman"/>
          <w:sz w:val="28"/>
          <w:szCs w:val="28"/>
        </w:rPr>
        <w:t xml:space="preserve"> на 2020 год согласно приложению.</w:t>
      </w:r>
    </w:p>
    <w:p w:rsidR="00780E51" w:rsidRPr="00780E51" w:rsidRDefault="00780E51" w:rsidP="00C01E0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 xml:space="preserve">2. </w:t>
      </w:r>
      <w:r w:rsidRPr="00671D2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F5753" w:rsidRPr="00671D27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AF5753">
        <w:rPr>
          <w:rFonts w:ascii="Times New Roman" w:hAnsi="Times New Roman" w:cs="Times New Roman"/>
          <w:sz w:val="28"/>
          <w:szCs w:val="28"/>
        </w:rPr>
        <w:t xml:space="preserve"> </w:t>
      </w:r>
      <w:r w:rsidRPr="00780E51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671D27">
        <w:rPr>
          <w:rFonts w:ascii="Times New Roman" w:hAnsi="Times New Roman" w:cs="Times New Roman"/>
          <w:sz w:val="28"/>
          <w:szCs w:val="28"/>
        </w:rPr>
        <w:t xml:space="preserve"> (Е.Н. Панченко)</w:t>
      </w:r>
      <w:r w:rsidRP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671D27">
        <w:rPr>
          <w:rFonts w:ascii="Times New Roman" w:hAnsi="Times New Roman" w:cs="Times New Roman"/>
          <w:sz w:val="28"/>
          <w:szCs w:val="28"/>
        </w:rPr>
        <w:t xml:space="preserve">  </w:t>
      </w:r>
      <w:r w:rsidRPr="00780E51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</w:t>
      </w:r>
      <w:r w:rsidR="00A64F82" w:rsidRPr="00780E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4F82">
        <w:rPr>
          <w:rFonts w:ascii="Times New Roman" w:hAnsi="Times New Roman" w:cs="Times New Roman"/>
          <w:sz w:val="28"/>
          <w:szCs w:val="28"/>
        </w:rPr>
        <w:t>п</w:t>
      </w:r>
      <w:r w:rsidR="00A64F82" w:rsidRPr="00780E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780E51">
        <w:rPr>
          <w:rFonts w:ascii="Times New Roman" w:hAnsi="Times New Roman" w:cs="Times New Roman"/>
          <w:sz w:val="28"/>
          <w:szCs w:val="28"/>
        </w:rPr>
        <w:t xml:space="preserve">через газету </w:t>
      </w:r>
      <w:r w:rsidR="00A64F82">
        <w:rPr>
          <w:rFonts w:ascii="Times New Roman" w:hAnsi="Times New Roman" w:cs="Times New Roman"/>
          <w:sz w:val="28"/>
          <w:szCs w:val="28"/>
        </w:rPr>
        <w:t>«</w:t>
      </w:r>
      <w:r w:rsidRPr="00780E51">
        <w:rPr>
          <w:rFonts w:ascii="Times New Roman" w:hAnsi="Times New Roman" w:cs="Times New Roman"/>
          <w:sz w:val="28"/>
          <w:szCs w:val="28"/>
        </w:rPr>
        <w:t>Город и горожане</w:t>
      </w:r>
      <w:r w:rsidR="00A64F82">
        <w:rPr>
          <w:rFonts w:ascii="Times New Roman" w:hAnsi="Times New Roman" w:cs="Times New Roman"/>
          <w:sz w:val="28"/>
          <w:szCs w:val="28"/>
        </w:rPr>
        <w:t>»</w:t>
      </w:r>
      <w:r w:rsidRPr="00780E51">
        <w:rPr>
          <w:rFonts w:ascii="Times New Roman" w:hAnsi="Times New Roman" w:cs="Times New Roman"/>
          <w:sz w:val="28"/>
          <w:szCs w:val="28"/>
        </w:rPr>
        <w:t>.</w:t>
      </w:r>
    </w:p>
    <w:p w:rsidR="00780E51" w:rsidRPr="00780E51" w:rsidRDefault="00780E51" w:rsidP="00C01E0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A64F82">
        <w:rPr>
          <w:rFonts w:ascii="Times New Roman" w:hAnsi="Times New Roman" w:cs="Times New Roman"/>
          <w:sz w:val="28"/>
          <w:szCs w:val="28"/>
        </w:rPr>
        <w:t xml:space="preserve">      </w:t>
      </w:r>
      <w:r w:rsidRPr="00780E51">
        <w:rPr>
          <w:rFonts w:ascii="Times New Roman" w:hAnsi="Times New Roman" w:cs="Times New Roman"/>
          <w:sz w:val="28"/>
          <w:szCs w:val="28"/>
        </w:rPr>
        <w:t xml:space="preserve">(И.С. Пикалова) разместить настоящее </w:t>
      </w:r>
      <w:r w:rsidR="00A64F82">
        <w:rPr>
          <w:rFonts w:ascii="Times New Roman" w:hAnsi="Times New Roman" w:cs="Times New Roman"/>
          <w:sz w:val="28"/>
          <w:szCs w:val="28"/>
        </w:rPr>
        <w:t>п</w:t>
      </w:r>
      <w:r w:rsidRPr="00780E51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 w:rsidRPr="00780E51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780E51">
        <w:rPr>
          <w:rFonts w:ascii="Times New Roman" w:hAnsi="Times New Roman" w:cs="Times New Roman"/>
          <w:sz w:val="28"/>
          <w:szCs w:val="28"/>
        </w:rPr>
        <w:t>асноярского края" в информационно-телекоммуникационной сети Интернет.</w:t>
      </w:r>
    </w:p>
    <w:p w:rsidR="00780E51" w:rsidRPr="00780E51" w:rsidRDefault="00780E51" w:rsidP="00C01E0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 xml:space="preserve">4. Контроль над </w:t>
      </w:r>
      <w:r w:rsidR="00A64F82">
        <w:rPr>
          <w:rFonts w:ascii="Times New Roman" w:hAnsi="Times New Roman" w:cs="Times New Roman"/>
          <w:sz w:val="28"/>
          <w:szCs w:val="28"/>
        </w:rPr>
        <w:t>ис</w:t>
      </w:r>
      <w:r w:rsidRPr="00780E5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A64F82">
        <w:rPr>
          <w:rFonts w:ascii="Times New Roman" w:hAnsi="Times New Roman" w:cs="Times New Roman"/>
          <w:sz w:val="28"/>
          <w:szCs w:val="28"/>
        </w:rPr>
        <w:t>данного</w:t>
      </w:r>
      <w:r w:rsidRP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A64F82">
        <w:rPr>
          <w:rFonts w:ascii="Times New Roman" w:hAnsi="Times New Roman" w:cs="Times New Roman"/>
          <w:sz w:val="28"/>
          <w:szCs w:val="28"/>
        </w:rPr>
        <w:t>п</w:t>
      </w:r>
      <w:r w:rsidRPr="00780E51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ЗАТО г. Железногорск по </w:t>
      </w:r>
      <w:r w:rsidR="00A64F82">
        <w:rPr>
          <w:rFonts w:ascii="Times New Roman" w:hAnsi="Times New Roman" w:cs="Times New Roman"/>
          <w:sz w:val="28"/>
          <w:szCs w:val="28"/>
        </w:rPr>
        <w:t>стратегическому планированию, экономическому развитию и финансам С.Д. Проскурнина</w:t>
      </w:r>
      <w:r w:rsidRPr="00780E51">
        <w:rPr>
          <w:rFonts w:ascii="Times New Roman" w:hAnsi="Times New Roman" w:cs="Times New Roman"/>
          <w:sz w:val="28"/>
          <w:szCs w:val="28"/>
        </w:rPr>
        <w:t>.</w:t>
      </w:r>
    </w:p>
    <w:p w:rsidR="00780E51" w:rsidRPr="00780E51" w:rsidRDefault="00780E51" w:rsidP="00C01E0C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64F82" w:rsidRPr="00E46D54">
        <w:rPr>
          <w:rFonts w:ascii="Times New Roman" w:hAnsi="Times New Roman" w:cs="Times New Roman"/>
          <w:sz w:val="28"/>
          <w:szCs w:val="28"/>
        </w:rPr>
        <w:t>п</w:t>
      </w:r>
      <w:r w:rsidRPr="00E46D5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64F82" w:rsidRPr="00E46D5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3E3CC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сложившиеся с 01.01.2020.</w:t>
      </w:r>
    </w:p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Pr="00780E51" w:rsidRDefault="00780E51" w:rsidP="00A64F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Глава</w:t>
      </w:r>
      <w:r w:rsidR="00A64F82">
        <w:rPr>
          <w:rFonts w:ascii="Times New Roman" w:hAnsi="Times New Roman" w:cs="Times New Roman"/>
          <w:sz w:val="28"/>
          <w:szCs w:val="28"/>
        </w:rPr>
        <w:t xml:space="preserve"> </w:t>
      </w:r>
      <w:r w:rsidRPr="00780E51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A64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И.Г. Куксин</w:t>
      </w:r>
    </w:p>
    <w:p w:rsidR="00780E51" w:rsidRPr="00780E51" w:rsidRDefault="00780E51" w:rsidP="00A64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CC7" w:rsidRDefault="003E3CC7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B5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5EB5" w:rsidSect="003E3CC7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F82" w:rsidRPr="00780E51" w:rsidRDefault="00A64F82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tbl>
      <w:tblPr>
        <w:tblStyle w:val="a3"/>
        <w:tblW w:w="0" w:type="auto"/>
        <w:tblInd w:w="5778" w:type="dxa"/>
        <w:tblLook w:val="04A0"/>
      </w:tblPr>
      <w:tblGrid>
        <w:gridCol w:w="4359"/>
      </w:tblGrid>
      <w:tr w:rsidR="00A64F82" w:rsidTr="00A64F8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64F82" w:rsidRDefault="00A64F82" w:rsidP="00A64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64F82" w:rsidRDefault="00A64F82" w:rsidP="00A64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A64F82" w:rsidRDefault="00A64F82" w:rsidP="00F20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0E34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 w:rsidR="00F20E34">
              <w:rPr>
                <w:rFonts w:ascii="Times New Roman" w:hAnsi="Times New Roman" w:cs="Times New Roman"/>
                <w:sz w:val="28"/>
                <w:szCs w:val="28"/>
              </w:rPr>
              <w:t xml:space="preserve"> 804</w:t>
            </w:r>
          </w:p>
        </w:tc>
      </w:tr>
    </w:tbl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F82" w:rsidRDefault="00A64F82" w:rsidP="00780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5E78C3" w:rsidRDefault="005E78C3" w:rsidP="00780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8C3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E62A99" w:rsidRDefault="005E78C3" w:rsidP="00780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8C3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 в области торговой деятельности на территории </w:t>
      </w:r>
    </w:p>
    <w:p w:rsidR="00A64F82" w:rsidRPr="005E78C3" w:rsidRDefault="005E78C3" w:rsidP="00780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8C3">
        <w:rPr>
          <w:rFonts w:ascii="Times New Roman" w:hAnsi="Times New Roman" w:cs="Times New Roman"/>
          <w:b w:val="0"/>
          <w:sz w:val="28"/>
          <w:szCs w:val="28"/>
        </w:rPr>
        <w:t>ЗАТО  Железногорск на 2020 год</w:t>
      </w:r>
    </w:p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Pr="005E78C3" w:rsidRDefault="00780E51" w:rsidP="00780E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8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E3CC7">
        <w:rPr>
          <w:rFonts w:ascii="Times New Roman" w:hAnsi="Times New Roman" w:cs="Times New Roman"/>
          <w:b w:val="0"/>
          <w:sz w:val="28"/>
          <w:szCs w:val="28"/>
        </w:rPr>
        <w:t>Аналитическая часть</w:t>
      </w:r>
    </w:p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E39" w:rsidRDefault="00780E51" w:rsidP="006265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8C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26565">
        <w:rPr>
          <w:rFonts w:ascii="Times New Roman" w:hAnsi="Times New Roman" w:cs="Times New Roman"/>
          <w:b w:val="0"/>
          <w:sz w:val="28"/>
          <w:szCs w:val="28"/>
        </w:rPr>
        <w:t>Программа профилактики нарушений обязательных требований при осуществлении муниципального контроля в области торговой деятельности на 2020 год (далее - Программа) разработана в целях организации проведения на территории ЗАТО Железногорск в 2020 году профилактики нарушений обязательных требований законодательства, отнесенных к предмету муниципального контроля в области торговой деятельности.</w:t>
      </w:r>
    </w:p>
    <w:p w:rsidR="0006744C" w:rsidRDefault="00626565" w:rsidP="00603E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603E39">
        <w:rPr>
          <w:rFonts w:ascii="Times New Roman" w:hAnsi="Times New Roman" w:cs="Times New Roman"/>
          <w:b w:val="0"/>
          <w:sz w:val="28"/>
          <w:szCs w:val="28"/>
        </w:rPr>
        <w:t>. Подконтрольными субъектами в рамках Програ</w:t>
      </w:r>
      <w:r w:rsidR="007E1E1C">
        <w:rPr>
          <w:rFonts w:ascii="Times New Roman" w:hAnsi="Times New Roman" w:cs="Times New Roman"/>
          <w:b w:val="0"/>
          <w:sz w:val="28"/>
          <w:szCs w:val="28"/>
        </w:rPr>
        <w:t xml:space="preserve">ммы являются юридические лица, индивидуальные предприниматели, осуществляющие торговую деятельность на территории ЗАТО Железногорск. </w:t>
      </w:r>
    </w:p>
    <w:p w:rsidR="0018752C" w:rsidRDefault="0018752C" w:rsidP="00603E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 Предметом муниципального контроля является соблюдение подконтрольными субъектами требований, установленных Решением Совета депутатов ЗАТО г. Железного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асноярского края от 26.05.2016 № 8-35Р «Об утверждении схемы размещения нестационарных объектов на территории ЗАТО Железногорск».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752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Целями Программы являются</w:t>
      </w:r>
      <w:r w:rsidRPr="00241D4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предупреждение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241D4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разъяснение подконтрольным субъектам обязательных требований и создание мотивации к неукоснительному их соблюдению</w:t>
      </w:r>
      <w:r w:rsidRPr="00513D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прозрачности деятельности Администрации ЗАТО                               г. Железного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рск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 осуществлении муниципального контроля в области торговой деятельности.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752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Задачами проведения профилактических мероприятий являются</w:t>
      </w:r>
      <w:r w:rsidRPr="00A959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Pr="000A32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инвентаризация состава и особенностей подконтрольных субъектов и оценка состояния подконтрольной сферы</w:t>
      </w:r>
      <w:r w:rsidRPr="000A32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правосознания и правовой культуры подконтрольных субъектов.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752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Сведения о проведенных мероприятиях по муниципальному контролю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торговой деятельности в 2019 году.</w:t>
      </w:r>
    </w:p>
    <w:p w:rsidR="00496FBB" w:rsidRDefault="00496FBB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2019 году в рамках муниципального </w:t>
      </w:r>
      <w:r w:rsidR="00773D05">
        <w:rPr>
          <w:rFonts w:ascii="Times New Roman" w:hAnsi="Times New Roman" w:cs="Times New Roman"/>
          <w:b w:val="0"/>
          <w:sz w:val="28"/>
          <w:szCs w:val="28"/>
        </w:rPr>
        <w:t>контроля в области торговой деятельности проверки в отношении юридических лиц и индивидуальных предпринимателей не проводились.</w:t>
      </w:r>
    </w:p>
    <w:p w:rsidR="00773D05" w:rsidRDefault="00773D0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752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Сведения о мероприятиях по профилактике нарушений.</w:t>
      </w:r>
    </w:p>
    <w:p w:rsidR="00773D05" w:rsidRDefault="00773D0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профилактики нарушений обязательных требований в 2020 году осуществлялись следующие мероприятия:</w:t>
      </w:r>
    </w:p>
    <w:p w:rsidR="00773D05" w:rsidRDefault="00773D0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асноярского края» размещены текст Административного регламента осуществления муниципального контроля в области торговой деятельности на территории ЗАТО г. Железногорск, утвержденного Постановлением Администрации ЗАТО г. Железногорск от  31.07.2019 № 1583.</w:t>
      </w:r>
    </w:p>
    <w:p w:rsidR="00773D05" w:rsidRDefault="00773D0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Разработан и размещен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асноярского края» Перечень нормативных правовых актов</w:t>
      </w:r>
      <w:r w:rsidR="00DE49B3">
        <w:rPr>
          <w:rFonts w:ascii="Times New Roman" w:hAnsi="Times New Roman" w:cs="Times New Roman"/>
          <w:b w:val="0"/>
          <w:sz w:val="28"/>
          <w:szCs w:val="28"/>
        </w:rPr>
        <w:t>, содержащих обязательные требования, соблюдение которых оценивается при осуществлении муниципального контроля в области торговой деятельности.</w:t>
      </w:r>
    </w:p>
    <w:p w:rsidR="00605B65" w:rsidRDefault="00DE49B3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 Размещены на официальном сайте муниципального образования «Закрытое административно-территориальное образование Железногорск Красноярского края» тексты нормативных</w:t>
      </w:r>
      <w:r w:rsidR="00605B65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деятельности.</w:t>
      </w:r>
      <w:proofErr w:type="gramEnd"/>
    </w:p>
    <w:p w:rsidR="00605B65" w:rsidRDefault="00605B6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Размещен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асноярского края» Перечень обязательных требований, соблюдение которых оценивается при осуществлении муниципального контроля в области торговой деятельности.</w:t>
      </w:r>
    </w:p>
    <w:p w:rsidR="00DE49B3" w:rsidRDefault="00605B65" w:rsidP="00496F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Осуществляется 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индивидуальных предпринимателей, представителей юридических лиц.</w:t>
      </w:r>
      <w:r w:rsidR="00DE4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2369" w:rsidRDefault="008D2369" w:rsidP="00603E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77E" w:rsidRDefault="00AC277E" w:rsidP="001F10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E51" w:rsidRDefault="0018752C" w:rsidP="00C262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80E51" w:rsidRPr="006042AE">
        <w:rPr>
          <w:rFonts w:ascii="Times New Roman" w:hAnsi="Times New Roman" w:cs="Times New Roman"/>
          <w:b w:val="0"/>
          <w:sz w:val="28"/>
          <w:szCs w:val="28"/>
        </w:rPr>
        <w:t>. П</w:t>
      </w:r>
      <w:r w:rsidR="006042AE">
        <w:rPr>
          <w:rFonts w:ascii="Times New Roman" w:hAnsi="Times New Roman" w:cs="Times New Roman"/>
          <w:b w:val="0"/>
          <w:sz w:val="28"/>
          <w:szCs w:val="28"/>
        </w:rPr>
        <w:t>лан мероприятий по профилактике нарушений на 2020 год</w:t>
      </w:r>
    </w:p>
    <w:p w:rsidR="00C26219" w:rsidRPr="006042AE" w:rsidRDefault="00C26219" w:rsidP="00C262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87"/>
        <w:gridCol w:w="1701"/>
        <w:gridCol w:w="2126"/>
      </w:tblGrid>
      <w:tr w:rsidR="00780E51" w:rsidRPr="00780E51" w:rsidTr="00895477">
        <w:tc>
          <w:tcPr>
            <w:tcW w:w="771" w:type="dxa"/>
            <w:vAlign w:val="center"/>
          </w:tcPr>
          <w:p w:rsidR="00780E51" w:rsidRPr="00780E51" w:rsidRDefault="00780E51" w:rsidP="00EE3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780E51" w:rsidRPr="00780E51" w:rsidRDefault="00780E51" w:rsidP="007A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80E51" w:rsidRPr="00780E51" w:rsidRDefault="00780E51" w:rsidP="007A340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780E51" w:rsidRPr="00780E51" w:rsidRDefault="00780E51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80E51" w:rsidRPr="00780E51" w:rsidTr="00895477">
        <w:tc>
          <w:tcPr>
            <w:tcW w:w="771" w:type="dxa"/>
            <w:vAlign w:val="center"/>
          </w:tcPr>
          <w:p w:rsidR="00780E51" w:rsidRPr="00780E51" w:rsidRDefault="00AD6FBA" w:rsidP="00AD6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80E51" w:rsidRPr="00780E51" w:rsidRDefault="00EE3200" w:rsidP="00EE32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п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актуальном состоянии на официальном сайте </w:t>
            </w:r>
            <w:r w:rsidR="00780E51" w:rsidRPr="00C2621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E51"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актов, содержащих обязательные требования, соблюдение которых оценивается при осуществлении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торговой деятельности, а также тек</w:t>
            </w:r>
            <w:r w:rsidR="0018752C">
              <w:rPr>
                <w:rFonts w:ascii="Times New Roman" w:hAnsi="Times New Roman" w:cs="Times New Roman"/>
                <w:sz w:val="28"/>
                <w:szCs w:val="28"/>
              </w:rPr>
              <w:t xml:space="preserve">стов соответствующих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или их отдельных частей</w:t>
            </w:r>
          </w:p>
        </w:tc>
        <w:tc>
          <w:tcPr>
            <w:tcW w:w="1701" w:type="dxa"/>
          </w:tcPr>
          <w:p w:rsidR="00780E51" w:rsidRPr="00780E51" w:rsidRDefault="00780E51" w:rsidP="007A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780E51" w:rsidRPr="00780E51" w:rsidRDefault="00EE3200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и планирования Администрации ЗАТО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Железногорск</w:t>
            </w:r>
          </w:p>
        </w:tc>
      </w:tr>
      <w:tr w:rsidR="00AD6FBA" w:rsidRPr="00780E51" w:rsidTr="00895477">
        <w:tc>
          <w:tcPr>
            <w:tcW w:w="771" w:type="dxa"/>
            <w:vAlign w:val="center"/>
          </w:tcPr>
          <w:p w:rsidR="00AD6FBA" w:rsidRDefault="00AD6FBA" w:rsidP="00AD6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AD6FBA" w:rsidRDefault="00AD6FBA" w:rsidP="00AD6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D6FBA" w:rsidRDefault="00AD6FBA" w:rsidP="00AD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информации о содержании новых нормативных правовых актов, устанавливающих обязательные требования, внесенных изменениях в действующие акты,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1701" w:type="dxa"/>
          </w:tcPr>
          <w:p w:rsidR="00AD6FBA" w:rsidRPr="00780E51" w:rsidRDefault="00D76B32" w:rsidP="00D76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AD6FBA" w:rsidRDefault="00D76B32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AD6FBA" w:rsidRPr="00780E51" w:rsidTr="00895477">
        <w:tc>
          <w:tcPr>
            <w:tcW w:w="771" w:type="dxa"/>
            <w:vAlign w:val="center"/>
          </w:tcPr>
          <w:p w:rsidR="00AD6FBA" w:rsidRPr="00780E51" w:rsidRDefault="00D76B32" w:rsidP="00D76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AD6FBA" w:rsidRDefault="00D76B32" w:rsidP="00D76B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соблюдения обязательных требований, требований, установленных муниципальными правовыми актами по телефону,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подконтрольных субъектов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, а также путем подготовки письменных ответов на обращения</w:t>
            </w:r>
          </w:p>
        </w:tc>
        <w:tc>
          <w:tcPr>
            <w:tcW w:w="1701" w:type="dxa"/>
          </w:tcPr>
          <w:p w:rsidR="00AD6FBA" w:rsidRPr="00780E51" w:rsidRDefault="00D76B32" w:rsidP="007A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D6FBA" w:rsidRDefault="00D76B32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D76B32" w:rsidRPr="00780E51" w:rsidTr="00895477">
        <w:tc>
          <w:tcPr>
            <w:tcW w:w="771" w:type="dxa"/>
            <w:vAlign w:val="center"/>
          </w:tcPr>
          <w:p w:rsidR="00D76B32" w:rsidRDefault="00D11592" w:rsidP="00D76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76B32" w:rsidRDefault="00D76B32" w:rsidP="00D76B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в области торговой деятельности и размещение на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соответствующих обобщений, в том числе с указанием наиболее часто встречающихся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</w:t>
            </w:r>
            <w:r w:rsidR="00D1159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701" w:type="dxa"/>
          </w:tcPr>
          <w:p w:rsidR="00D76B32" w:rsidRDefault="00D11592" w:rsidP="007A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2126" w:type="dxa"/>
          </w:tcPr>
          <w:p w:rsidR="00D76B32" w:rsidRDefault="00D11592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D11592" w:rsidRPr="00780E51" w:rsidTr="00895477">
        <w:tc>
          <w:tcPr>
            <w:tcW w:w="771" w:type="dxa"/>
            <w:vAlign w:val="center"/>
          </w:tcPr>
          <w:p w:rsidR="00D11592" w:rsidRDefault="00C26219" w:rsidP="00D76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11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11592" w:rsidRDefault="0096744B" w:rsidP="00D76B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 рамках осуществления муниципального контроля в области торговли предостережений о недопустимости нарушений обязательных требований</w:t>
            </w:r>
          </w:p>
        </w:tc>
        <w:tc>
          <w:tcPr>
            <w:tcW w:w="1701" w:type="dxa"/>
          </w:tcPr>
          <w:p w:rsidR="00D11592" w:rsidRDefault="0096744B" w:rsidP="007A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D11592" w:rsidRDefault="0096744B" w:rsidP="00EE3200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895477" w:rsidRPr="00780E51" w:rsidTr="00C26219">
        <w:tc>
          <w:tcPr>
            <w:tcW w:w="771" w:type="dxa"/>
            <w:vAlign w:val="center"/>
          </w:tcPr>
          <w:p w:rsidR="00895477" w:rsidRPr="00780E51" w:rsidRDefault="00C26219" w:rsidP="00C26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895477" w:rsidRPr="00780E51" w:rsidRDefault="00895477" w:rsidP="00895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для утверждения программы профилактики нарушений на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2022 - 2023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701" w:type="dxa"/>
          </w:tcPr>
          <w:p w:rsidR="00895477" w:rsidRPr="00780E51" w:rsidRDefault="00895477" w:rsidP="00895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15 декабря 2020 года</w:t>
            </w:r>
          </w:p>
        </w:tc>
        <w:tc>
          <w:tcPr>
            <w:tcW w:w="2126" w:type="dxa"/>
          </w:tcPr>
          <w:p w:rsidR="00895477" w:rsidRPr="00780E51" w:rsidRDefault="00895477" w:rsidP="00C262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</w:tbl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219" w:rsidRDefault="0018752C" w:rsidP="00C262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26219" w:rsidRPr="006042AE">
        <w:rPr>
          <w:rFonts w:ascii="Times New Roman" w:hAnsi="Times New Roman" w:cs="Times New Roman"/>
          <w:b w:val="0"/>
          <w:sz w:val="28"/>
          <w:szCs w:val="28"/>
        </w:rPr>
        <w:t>. П</w:t>
      </w:r>
      <w:r w:rsidR="00C26219">
        <w:rPr>
          <w:rFonts w:ascii="Times New Roman" w:hAnsi="Times New Roman" w:cs="Times New Roman"/>
          <w:b w:val="0"/>
          <w:sz w:val="28"/>
          <w:szCs w:val="28"/>
        </w:rPr>
        <w:t>роект плана мероприятий по профилактике нарушений на 2021-2022 годы</w:t>
      </w:r>
    </w:p>
    <w:p w:rsidR="00C26219" w:rsidRPr="006042AE" w:rsidRDefault="00C26219" w:rsidP="00C26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87"/>
        <w:gridCol w:w="1701"/>
        <w:gridCol w:w="2126"/>
      </w:tblGrid>
      <w:tr w:rsidR="00C26219" w:rsidRPr="00780E51" w:rsidTr="00773D05">
        <w:tc>
          <w:tcPr>
            <w:tcW w:w="771" w:type="dxa"/>
            <w:vAlign w:val="center"/>
          </w:tcPr>
          <w:p w:rsidR="00C26219" w:rsidRPr="00780E51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C26219" w:rsidRPr="00780E51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26219" w:rsidRPr="00780E51" w:rsidRDefault="00C26219" w:rsidP="00773D0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C26219" w:rsidRPr="00780E51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Pr="00780E51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26219" w:rsidRPr="00780E51" w:rsidRDefault="00C26219" w:rsidP="00187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п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актуальном состоянии на официальном сайте </w:t>
            </w:r>
            <w:r w:rsidRPr="00C2621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актов, содержащих обязательные требования, соблюдение которых оценивается при осуществлении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торговой деятельности, а также текстов соответствующих нормативн</w:t>
            </w:r>
            <w:r w:rsidR="0018752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или их отдельных частей</w:t>
            </w:r>
          </w:p>
        </w:tc>
        <w:tc>
          <w:tcPr>
            <w:tcW w:w="1701" w:type="dxa"/>
          </w:tcPr>
          <w:p w:rsidR="00C26219" w:rsidRPr="00780E51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26219" w:rsidRPr="00780E51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26219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6219" w:rsidRDefault="00C26219" w:rsidP="00773D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административно-территориальное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Железногорск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информации о содержании новых нормативных правовых актов, устанавливающих обязательные требования, внесенных изменениях в действующие акты,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1701" w:type="dxa"/>
          </w:tcPr>
          <w:p w:rsidR="00C26219" w:rsidRPr="00780E51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C26219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и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ЗАТО г. Железногорск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Pr="00780E51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7" w:type="dxa"/>
          </w:tcPr>
          <w:p w:rsidR="00C26219" w:rsidRDefault="00C26219" w:rsidP="00773D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соблюдения обязательных требований, требований, установленных муниципальными правовыми актами по телефону,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подконтрольных субъектов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, а также путем подготовки письменных ответов на обращения</w:t>
            </w:r>
          </w:p>
        </w:tc>
        <w:tc>
          <w:tcPr>
            <w:tcW w:w="1701" w:type="dxa"/>
          </w:tcPr>
          <w:p w:rsidR="00C26219" w:rsidRPr="00780E51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26219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C26219" w:rsidRDefault="00C26219" w:rsidP="00773D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в области торговой деятельности и размещение на 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701" w:type="dxa"/>
          </w:tcPr>
          <w:p w:rsidR="00C26219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126" w:type="dxa"/>
          </w:tcPr>
          <w:p w:rsidR="00C26219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C26219" w:rsidRDefault="00C26219" w:rsidP="00773D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 рамках осуществления муниципального контроля в области торговли предостережений о недопустимости нарушений обязательных требований</w:t>
            </w:r>
          </w:p>
        </w:tc>
        <w:tc>
          <w:tcPr>
            <w:tcW w:w="1701" w:type="dxa"/>
          </w:tcPr>
          <w:p w:rsidR="00C26219" w:rsidRDefault="00C26219" w:rsidP="0077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C26219" w:rsidRDefault="00C26219" w:rsidP="00773D0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  <w:tr w:rsidR="00C26219" w:rsidRPr="00780E51" w:rsidTr="00773D05">
        <w:tc>
          <w:tcPr>
            <w:tcW w:w="771" w:type="dxa"/>
            <w:vAlign w:val="center"/>
          </w:tcPr>
          <w:p w:rsidR="00C26219" w:rsidRPr="00780E51" w:rsidRDefault="00C26219" w:rsidP="00773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387" w:type="dxa"/>
          </w:tcPr>
          <w:p w:rsidR="00C26219" w:rsidRPr="00780E51" w:rsidRDefault="00C26219" w:rsidP="000406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для утверждения программы профилактики нарушений </w:t>
            </w:r>
            <w:r w:rsidR="00704AAA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</w:t>
            </w:r>
            <w:r w:rsidR="00040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AA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4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AA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C26219" w:rsidRPr="00780E51" w:rsidRDefault="00C26219" w:rsidP="00C262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>15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0E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 декабря 2022 года</w:t>
            </w:r>
          </w:p>
        </w:tc>
        <w:tc>
          <w:tcPr>
            <w:tcW w:w="2126" w:type="dxa"/>
          </w:tcPr>
          <w:p w:rsidR="00C26219" w:rsidRPr="00780E51" w:rsidRDefault="00C26219" w:rsidP="00773D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планирования Администрации ЗАТО г. Железногорск</w:t>
            </w:r>
          </w:p>
        </w:tc>
      </w:tr>
    </w:tbl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Pr="00C26219" w:rsidRDefault="00C26219" w:rsidP="00C262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6219">
        <w:rPr>
          <w:rFonts w:ascii="Times New Roman" w:hAnsi="Times New Roman" w:cs="Times New Roman"/>
          <w:b w:val="0"/>
          <w:sz w:val="28"/>
          <w:szCs w:val="28"/>
        </w:rPr>
        <w:t>6</w:t>
      </w:r>
      <w:r w:rsidR="00780E51" w:rsidRPr="00C26219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тчетные показатели</w:t>
      </w:r>
    </w:p>
    <w:p w:rsidR="00780E51" w:rsidRPr="00780E51" w:rsidRDefault="00780E51" w:rsidP="0078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E51" w:rsidRPr="00780E51" w:rsidRDefault="00780E51" w:rsidP="00C262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нарушений</w:t>
      </w:r>
      <w:r w:rsidR="00704AAA">
        <w:rPr>
          <w:rFonts w:ascii="Times New Roman" w:hAnsi="Times New Roman" w:cs="Times New Roman"/>
          <w:sz w:val="28"/>
          <w:szCs w:val="28"/>
        </w:rPr>
        <w:t xml:space="preserve"> на 2020 год и на последующие 2021-2022 года</w:t>
      </w:r>
      <w:r w:rsidRPr="00780E5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780E51" w:rsidRPr="00780E51" w:rsidRDefault="00780E51" w:rsidP="00C26219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- количество проведенных проверок;</w:t>
      </w:r>
    </w:p>
    <w:p w:rsidR="00780E51" w:rsidRPr="00780E51" w:rsidRDefault="00780E51" w:rsidP="00C26219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 xml:space="preserve">- количество проведенных плановых </w:t>
      </w:r>
      <w:r w:rsidR="00635805">
        <w:rPr>
          <w:rFonts w:ascii="Times New Roman" w:hAnsi="Times New Roman" w:cs="Times New Roman"/>
          <w:sz w:val="28"/>
          <w:szCs w:val="28"/>
        </w:rPr>
        <w:t>проверок</w:t>
      </w:r>
      <w:r w:rsidRPr="00780E51">
        <w:rPr>
          <w:rFonts w:ascii="Times New Roman" w:hAnsi="Times New Roman" w:cs="Times New Roman"/>
          <w:sz w:val="28"/>
          <w:szCs w:val="28"/>
        </w:rPr>
        <w:t>;</w:t>
      </w:r>
    </w:p>
    <w:p w:rsidR="00780E51" w:rsidRPr="00780E51" w:rsidRDefault="00780E51" w:rsidP="00C26219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780E51" w:rsidRPr="00780E51" w:rsidRDefault="00780E51" w:rsidP="00C26219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- количество направленных предостережений о недопустимости нарушения обязательных требований.</w:t>
      </w:r>
    </w:p>
    <w:p w:rsidR="00814442" w:rsidRPr="00780E51" w:rsidRDefault="00780E51" w:rsidP="00C26219">
      <w:pPr>
        <w:pStyle w:val="ConsPlusNormal"/>
        <w:spacing w:before="28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80E51">
        <w:rPr>
          <w:rFonts w:ascii="Times New Roman" w:hAnsi="Times New Roman" w:cs="Times New Roman"/>
          <w:sz w:val="28"/>
          <w:szCs w:val="28"/>
        </w:rPr>
        <w:t>Отчетные показатели по итогам календарного года отражаются в Программе профилактики на плановый период.</w:t>
      </w:r>
    </w:p>
    <w:sectPr w:rsidR="00814442" w:rsidRPr="00780E51" w:rsidSect="003E3CC7">
      <w:type w:val="continuous"/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40" w:rsidRDefault="00CE0240" w:rsidP="00D53F46">
      <w:pPr>
        <w:spacing w:after="0" w:line="240" w:lineRule="auto"/>
      </w:pPr>
      <w:r>
        <w:separator/>
      </w:r>
    </w:p>
  </w:endnote>
  <w:endnote w:type="continuationSeparator" w:id="0">
    <w:p w:rsidR="00CE0240" w:rsidRDefault="00CE024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40" w:rsidRDefault="00CE0240" w:rsidP="00D53F46">
      <w:pPr>
        <w:spacing w:after="0" w:line="240" w:lineRule="auto"/>
      </w:pPr>
      <w:r>
        <w:separator/>
      </w:r>
    </w:p>
  </w:footnote>
  <w:footnote w:type="continuationSeparator" w:id="0">
    <w:p w:rsidR="00CE0240" w:rsidRDefault="00CE024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309"/>
      <w:docPartObj>
        <w:docPartGallery w:val="Page Numbers (Top of Page)"/>
        <w:docPartUnique/>
      </w:docPartObj>
    </w:sdtPr>
    <w:sdtContent>
      <w:p w:rsidR="00605B65" w:rsidRDefault="00A15872">
        <w:pPr>
          <w:pStyle w:val="a9"/>
          <w:jc w:val="center"/>
        </w:pPr>
        <w:fldSimple w:instr=" PAGE   \* MERGEFORMAT ">
          <w:r w:rsidR="00F20E34">
            <w:rPr>
              <w:noProof/>
            </w:rPr>
            <w:t>5</w:t>
          </w:r>
        </w:fldSimple>
      </w:p>
    </w:sdtContent>
  </w:sdt>
  <w:p w:rsidR="00605B65" w:rsidRDefault="00605B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6FB"/>
    <w:rsid w:val="0004083B"/>
    <w:rsid w:val="00040CC1"/>
    <w:rsid w:val="000417A6"/>
    <w:rsid w:val="0004405C"/>
    <w:rsid w:val="000443A8"/>
    <w:rsid w:val="00044D5B"/>
    <w:rsid w:val="00044F9C"/>
    <w:rsid w:val="000458EA"/>
    <w:rsid w:val="00046FD6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44C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208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B57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1C2A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52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FD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099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1D48"/>
    <w:rsid w:val="002427DD"/>
    <w:rsid w:val="00242ECE"/>
    <w:rsid w:val="002431E1"/>
    <w:rsid w:val="00243D4E"/>
    <w:rsid w:val="002447BF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4A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F8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2E4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CC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DD1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046B"/>
    <w:rsid w:val="00442035"/>
    <w:rsid w:val="004422B5"/>
    <w:rsid w:val="00444A58"/>
    <w:rsid w:val="004450B7"/>
    <w:rsid w:val="0044645C"/>
    <w:rsid w:val="00446B6D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6FBB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7E2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DB2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8C3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E39"/>
    <w:rsid w:val="006042AE"/>
    <w:rsid w:val="00605527"/>
    <w:rsid w:val="00605B65"/>
    <w:rsid w:val="00607007"/>
    <w:rsid w:val="00611AF4"/>
    <w:rsid w:val="0061239D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6565"/>
    <w:rsid w:val="00630866"/>
    <w:rsid w:val="00630E88"/>
    <w:rsid w:val="00632EB7"/>
    <w:rsid w:val="00632F28"/>
    <w:rsid w:val="006332FD"/>
    <w:rsid w:val="0063356B"/>
    <w:rsid w:val="0063380F"/>
    <w:rsid w:val="00634A9E"/>
    <w:rsid w:val="0063507E"/>
    <w:rsid w:val="0063516F"/>
    <w:rsid w:val="00635805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5A4C"/>
    <w:rsid w:val="006672E0"/>
    <w:rsid w:val="006678E4"/>
    <w:rsid w:val="00670E08"/>
    <w:rsid w:val="00670E86"/>
    <w:rsid w:val="006710AD"/>
    <w:rsid w:val="006718B5"/>
    <w:rsid w:val="00671D2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AA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552"/>
    <w:rsid w:val="00723A62"/>
    <w:rsid w:val="007274AF"/>
    <w:rsid w:val="0072795D"/>
    <w:rsid w:val="00730BCB"/>
    <w:rsid w:val="007328A6"/>
    <w:rsid w:val="00732DF9"/>
    <w:rsid w:val="007337F8"/>
    <w:rsid w:val="0073382B"/>
    <w:rsid w:val="00734954"/>
    <w:rsid w:val="007358B9"/>
    <w:rsid w:val="00737A6E"/>
    <w:rsid w:val="00744896"/>
    <w:rsid w:val="0074628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D05"/>
    <w:rsid w:val="0077464F"/>
    <w:rsid w:val="00775456"/>
    <w:rsid w:val="00777ABE"/>
    <w:rsid w:val="00780E51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405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E1C"/>
    <w:rsid w:val="007E2B0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33AD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4767"/>
    <w:rsid w:val="00817B4A"/>
    <w:rsid w:val="00820042"/>
    <w:rsid w:val="0082153C"/>
    <w:rsid w:val="00821C34"/>
    <w:rsid w:val="0082377E"/>
    <w:rsid w:val="00825A31"/>
    <w:rsid w:val="00826079"/>
    <w:rsid w:val="008263A6"/>
    <w:rsid w:val="008263EF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37D8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766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477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36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22D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44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1C84"/>
    <w:rsid w:val="00A13026"/>
    <w:rsid w:val="00A156C7"/>
    <w:rsid w:val="00A15872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EBE"/>
    <w:rsid w:val="00A62094"/>
    <w:rsid w:val="00A6210E"/>
    <w:rsid w:val="00A6481B"/>
    <w:rsid w:val="00A64F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4E2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9C1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422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77E"/>
    <w:rsid w:val="00AC3047"/>
    <w:rsid w:val="00AC3182"/>
    <w:rsid w:val="00AC3CCF"/>
    <w:rsid w:val="00AC4397"/>
    <w:rsid w:val="00AC5728"/>
    <w:rsid w:val="00AC5EB5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BA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15C8"/>
    <w:rsid w:val="00AF4DA9"/>
    <w:rsid w:val="00AF4E60"/>
    <w:rsid w:val="00AF5753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E0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3E15"/>
    <w:rsid w:val="00C240D3"/>
    <w:rsid w:val="00C24571"/>
    <w:rsid w:val="00C24FD5"/>
    <w:rsid w:val="00C2542F"/>
    <w:rsid w:val="00C26219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240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92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B32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49B3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D5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2A99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1F5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200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E34"/>
    <w:rsid w:val="00F21298"/>
    <w:rsid w:val="00F21936"/>
    <w:rsid w:val="00F21DA9"/>
    <w:rsid w:val="00F220AC"/>
    <w:rsid w:val="00F23332"/>
    <w:rsid w:val="00F24C4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5D5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621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F8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line number"/>
    <w:basedOn w:val="a0"/>
    <w:uiPriority w:val="99"/>
    <w:semiHidden/>
    <w:unhideWhenUsed/>
    <w:rsid w:val="00AC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A07F-0DB1-4E22-9A84-B144C62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12910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Перевалова</cp:lastModifiedBy>
  <cp:revision>38</cp:revision>
  <cp:lastPrinted>2020-04-16T07:03:00Z</cp:lastPrinted>
  <dcterms:created xsi:type="dcterms:W3CDTF">2020-04-06T07:32:00Z</dcterms:created>
  <dcterms:modified xsi:type="dcterms:W3CDTF">2020-04-27T09:52:00Z</dcterms:modified>
</cp:coreProperties>
</file>